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7D8E5" w14:textId="3F7F9712" w:rsidR="00502FCA" w:rsidRDefault="00502FCA" w:rsidP="00502FCA">
      <w:pPr>
        <w:jc w:val="center"/>
      </w:pPr>
      <w:r>
        <w:rPr>
          <w:noProof/>
        </w:rPr>
        <w:drawing>
          <wp:inline distT="0" distB="0" distL="0" distR="0" wp14:anchorId="1CD35553" wp14:editId="727D0513">
            <wp:extent cx="2331720" cy="1311981"/>
            <wp:effectExtent l="0" t="0" r="0" b="2540"/>
            <wp:docPr id="4" name="Picture 2" descr="Home - Evergreen Property Owners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me - Evergreen Property Owners Associatio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46499" cy="1320296"/>
                    </a:xfrm>
                    <a:prstGeom prst="rect">
                      <a:avLst/>
                    </a:prstGeom>
                    <a:noFill/>
                    <a:ln>
                      <a:noFill/>
                    </a:ln>
                  </pic:spPr>
                </pic:pic>
              </a:graphicData>
            </a:graphic>
          </wp:inline>
        </w:drawing>
      </w:r>
    </w:p>
    <w:p w14:paraId="17B8E878" w14:textId="77777777" w:rsidR="00502FCA" w:rsidRDefault="00502FCA" w:rsidP="00502FCA">
      <w:pPr>
        <w:jc w:val="center"/>
      </w:pPr>
    </w:p>
    <w:p w14:paraId="57A4636D" w14:textId="77777777" w:rsidR="00502FCA" w:rsidRDefault="00502FCA" w:rsidP="00502FCA">
      <w:pPr>
        <w:contextualSpacing/>
      </w:pPr>
      <w:r>
        <w:t xml:space="preserve">To:  All Evergreen Property Owners </w:t>
      </w:r>
    </w:p>
    <w:p w14:paraId="588723E3" w14:textId="77777777" w:rsidR="00502FCA" w:rsidRDefault="00502FCA" w:rsidP="00502FCA">
      <w:pPr>
        <w:contextualSpacing/>
      </w:pPr>
      <w:r>
        <w:t>From: Tony Kretz, Evergreen Board of Directors President</w:t>
      </w:r>
    </w:p>
    <w:p w14:paraId="5378ACC1" w14:textId="77777777" w:rsidR="00502FCA" w:rsidRDefault="00502FCA" w:rsidP="00502FCA">
      <w:pPr>
        <w:contextualSpacing/>
        <w:rPr>
          <w:rFonts w:ascii="Roboto" w:hAnsi="Roboto"/>
          <w:color w:val="1F1F1F"/>
          <w:sz w:val="33"/>
          <w:szCs w:val="33"/>
          <w:shd w:val="clear" w:color="auto" w:fill="FFFFFF"/>
        </w:rPr>
      </w:pPr>
      <w:r>
        <w:t xml:space="preserve">Re: </w:t>
      </w:r>
      <w:r w:rsidRPr="00962360">
        <w:rPr>
          <w:rFonts w:cstheme="minorHAnsi"/>
          <w:color w:val="1F1F1F"/>
          <w:shd w:val="clear" w:color="auto" w:fill="FFFFFF"/>
        </w:rPr>
        <w:t>Evergreen Storm Water System Improvements</w:t>
      </w:r>
      <w:r>
        <w:rPr>
          <w:rFonts w:cstheme="minorHAnsi"/>
          <w:color w:val="1F1F1F"/>
          <w:shd w:val="clear" w:color="auto" w:fill="FFFFFF"/>
        </w:rPr>
        <w:t xml:space="preserve"> Update)</w:t>
      </w:r>
    </w:p>
    <w:p w14:paraId="1E9AFF5E" w14:textId="6BB1085C" w:rsidR="00502FCA" w:rsidRDefault="00502FCA" w:rsidP="00502FCA">
      <w:pPr>
        <w:contextualSpacing/>
      </w:pPr>
      <w:r>
        <w:t xml:space="preserve">Date: </w:t>
      </w:r>
      <w:r>
        <w:t>February 12, 2026</w:t>
      </w:r>
      <w:r>
        <w:t xml:space="preserve"> </w:t>
      </w:r>
    </w:p>
    <w:p w14:paraId="27D88333" w14:textId="3EE88C80" w:rsidR="00502FCA" w:rsidRDefault="00502FCA" w:rsidP="00502FCA">
      <w:r>
        <w:t xml:space="preserve">Residents, </w:t>
      </w:r>
    </w:p>
    <w:p w14:paraId="19C1B1B7" w14:textId="590A61B2" w:rsidR="00502FCA" w:rsidRDefault="00502FCA" w:rsidP="00502FCA">
      <w:pPr>
        <w:ind w:firstLine="720"/>
      </w:pPr>
      <w:r>
        <w:t xml:space="preserve">Happy Thursday! Sunshine Land Design has completed work along Island Way and has begun the second section of the first phase of the project. The team is currently located </w:t>
      </w:r>
      <w:r w:rsidR="00E92B41">
        <w:t>along the bend on by 5200 area of</w:t>
      </w:r>
      <w:r>
        <w:t xml:space="preserve"> Bimini North. The team started last Friday and installed a new drainage box near the pond that runs along hole 4 at Crane Watch. </w:t>
      </w:r>
      <w:r w:rsidR="00E92B41">
        <w:t>This week, they will start reforming the swale from the golf course to the Bimini Circle N</w:t>
      </w:r>
      <w:r>
        <w:t xml:space="preserve">. </w:t>
      </w:r>
    </w:p>
    <w:p w14:paraId="76977652" w14:textId="4E43C5DF" w:rsidR="00502FCA" w:rsidRDefault="00502FCA" w:rsidP="00502FCA">
      <w:pPr>
        <w:contextualSpacing/>
      </w:pPr>
      <w:r>
        <w:tab/>
        <w:t>Once completed</w:t>
      </w:r>
      <w:r w:rsidR="00E92B41">
        <w:t xml:space="preserve">, they will begin work on the common-area swales, extending them up to 150ft or more from the </w:t>
      </w:r>
      <w:r>
        <w:t xml:space="preserve">main drainage swale. </w:t>
      </w:r>
      <w:r w:rsidR="00E92B41">
        <w:t xml:space="preserve">If a property owner would like </w:t>
      </w:r>
      <w:r w:rsidR="008E504C">
        <w:t>their culvert assessed or cleaned out, please let Sunshine know, and they will gladly assist.</w:t>
      </w:r>
      <w:r>
        <w:t xml:space="preserve"> The culvert needs to be cleaned out to improve water flow.</w:t>
      </w:r>
    </w:p>
    <w:p w14:paraId="2BA30FDE" w14:textId="77777777" w:rsidR="00502FCA" w:rsidRDefault="00502FCA" w:rsidP="00502FCA">
      <w:pPr>
        <w:contextualSpacing/>
      </w:pPr>
    </w:p>
    <w:p w14:paraId="7751515B" w14:textId="348A80B8" w:rsidR="008E504C" w:rsidRDefault="00502FCA" w:rsidP="008E504C">
      <w:pPr>
        <w:shd w:val="clear" w:color="auto" w:fill="FFFFFF"/>
        <w:rPr>
          <w:rFonts w:eastAsia="Times New Roman" w:cstheme="minorHAnsi"/>
          <w:color w:val="000000"/>
          <w:kern w:val="0"/>
          <w14:ligatures w14:val="none"/>
        </w:rPr>
      </w:pPr>
      <w:r>
        <w:t xml:space="preserve"> </w:t>
      </w:r>
      <w:r>
        <w:tab/>
      </w:r>
      <w:r w:rsidRPr="00EB3289">
        <w:rPr>
          <w:rFonts w:cstheme="minorHAnsi"/>
        </w:rPr>
        <w:t xml:space="preserve">If your culvert needs cleaning. The property owner is responsible. You may do the work yourself, hire a different vendor, or </w:t>
      </w:r>
      <w:r>
        <w:rPr>
          <w:rFonts w:cstheme="minorHAnsi"/>
        </w:rPr>
        <w:t>have Sunshine complete it</w:t>
      </w:r>
      <w:r w:rsidRPr="00EB3289">
        <w:rPr>
          <w:rFonts w:cstheme="minorHAnsi"/>
        </w:rPr>
        <w:t xml:space="preserve"> for $80. If you choose Sunshine to complete the work, you will need to set up a time with them and pay them directly. </w:t>
      </w:r>
      <w:r w:rsidRPr="00EB3289">
        <w:rPr>
          <w:rFonts w:eastAsia="Times New Roman" w:cstheme="minorHAnsi"/>
          <w:color w:val="000000"/>
          <w:kern w:val="0"/>
          <w14:ligatures w14:val="none"/>
        </w:rPr>
        <w:t xml:space="preserve">If they want to clean on </w:t>
      </w:r>
      <w:r>
        <w:rPr>
          <w:rFonts w:eastAsia="Times New Roman" w:cstheme="minorHAnsi"/>
          <w:color w:val="000000"/>
          <w:kern w:val="0"/>
          <w14:ligatures w14:val="none"/>
        </w:rPr>
        <w:t xml:space="preserve">their own, it </w:t>
      </w:r>
      <w:r w:rsidR="008E504C">
        <w:rPr>
          <w:rFonts w:eastAsia="Times New Roman" w:cstheme="minorHAnsi"/>
          <w:color w:val="000000"/>
          <w:kern w:val="0"/>
          <w14:ligatures w14:val="none"/>
        </w:rPr>
        <w:t>must be completed</w:t>
      </w:r>
      <w:r>
        <w:rPr>
          <w:rFonts w:eastAsia="Times New Roman" w:cstheme="minorHAnsi"/>
          <w:color w:val="000000"/>
          <w:kern w:val="0"/>
          <w14:ligatures w14:val="none"/>
        </w:rPr>
        <w:t xml:space="preserve"> before Sunshine installs sod</w:t>
      </w:r>
      <w:r w:rsidR="008E504C">
        <w:rPr>
          <w:rFonts w:eastAsia="Times New Roman" w:cstheme="minorHAnsi"/>
          <w:color w:val="000000"/>
          <w:kern w:val="0"/>
          <w14:ligatures w14:val="none"/>
        </w:rPr>
        <w:t>.</w:t>
      </w:r>
      <w:r w:rsidRPr="00EB3289">
        <w:rPr>
          <w:rFonts w:eastAsia="Times New Roman" w:cstheme="minorHAnsi"/>
          <w:color w:val="000000"/>
          <w:kern w:val="0"/>
          <w14:ligatures w14:val="none"/>
        </w:rPr>
        <w:t xml:space="preserve"> </w:t>
      </w:r>
    </w:p>
    <w:p w14:paraId="25692862" w14:textId="73EEBB0F" w:rsidR="00502FCA" w:rsidRDefault="00502FCA" w:rsidP="008E504C">
      <w:pPr>
        <w:shd w:val="clear" w:color="auto" w:fill="FFFFFF"/>
        <w:ind w:firstLine="720"/>
        <w:rPr>
          <w:rFonts w:eastAsia="Times New Roman" w:cstheme="minorHAnsi"/>
          <w:color w:val="000000"/>
          <w:kern w:val="0"/>
          <w14:ligatures w14:val="none"/>
        </w:rPr>
      </w:pPr>
      <w:r w:rsidRPr="00EB3289">
        <w:rPr>
          <w:rFonts w:cstheme="minorHAnsi"/>
        </w:rPr>
        <w:t xml:space="preserve">Secondly, Sunshine Land Design </w:t>
      </w:r>
      <w:r w:rsidR="008E504C">
        <w:rPr>
          <w:rFonts w:eastAsia="Times New Roman" w:cstheme="minorHAnsi"/>
          <w:color w:val="000000"/>
          <w:kern w:val="0"/>
          <w14:ligatures w14:val="none"/>
        </w:rPr>
        <w:t>requests permission to operate its sprinkler systems to ensure that any necessary</w:t>
      </w:r>
      <w:r>
        <w:rPr>
          <w:rFonts w:eastAsia="Times New Roman" w:cstheme="minorHAnsi"/>
          <w:color w:val="000000"/>
          <w:kern w:val="0"/>
          <w14:ligatures w14:val="none"/>
        </w:rPr>
        <w:t xml:space="preserve"> repairs in the R.O.W. are completed</w:t>
      </w:r>
      <w:r w:rsidRPr="00EB3289">
        <w:rPr>
          <w:rFonts w:eastAsia="Times New Roman" w:cstheme="minorHAnsi"/>
          <w:color w:val="000000"/>
          <w:kern w:val="0"/>
          <w14:ligatures w14:val="none"/>
        </w:rPr>
        <w:t xml:space="preserve">. </w:t>
      </w:r>
      <w:r>
        <w:rPr>
          <w:rFonts w:eastAsia="Times New Roman" w:cstheme="minorHAnsi"/>
          <w:color w:val="000000"/>
          <w:kern w:val="0"/>
          <w14:ligatures w14:val="none"/>
        </w:rPr>
        <w:t xml:space="preserve">If a property owner </w:t>
      </w:r>
      <w:r w:rsidR="008E504C">
        <w:rPr>
          <w:rFonts w:eastAsia="Times New Roman" w:cstheme="minorHAnsi"/>
          <w:color w:val="000000"/>
          <w:kern w:val="0"/>
          <w14:ligatures w14:val="none"/>
        </w:rPr>
        <w:t>does not want Sunshine Land Design to operate their sprinkler system, the property owner must turn it on while our technician is present</w:t>
      </w:r>
      <w:r w:rsidRPr="00EB3289">
        <w:rPr>
          <w:rFonts w:eastAsia="Times New Roman" w:cstheme="minorHAnsi"/>
          <w:color w:val="000000"/>
          <w:kern w:val="0"/>
          <w14:ligatures w14:val="none"/>
        </w:rPr>
        <w:t xml:space="preserve"> to verify that everything is flushed and repaired.</w:t>
      </w:r>
      <w:r>
        <w:rPr>
          <w:rFonts w:eastAsia="Times New Roman" w:cstheme="minorHAnsi"/>
          <w:color w:val="000000"/>
          <w:kern w:val="0"/>
          <w14:ligatures w14:val="none"/>
        </w:rPr>
        <w:t xml:space="preserve"> </w:t>
      </w:r>
      <w:r w:rsidRPr="00EB3289">
        <w:rPr>
          <w:rFonts w:eastAsia="Times New Roman" w:cstheme="minorHAnsi"/>
          <w:color w:val="000000"/>
          <w:kern w:val="0"/>
          <w14:ligatures w14:val="none"/>
        </w:rPr>
        <w:t>Note that all of our work will be done only in maintenance easements</w:t>
      </w:r>
      <w:r>
        <w:rPr>
          <w:rFonts w:eastAsia="Times New Roman" w:cstheme="minorHAnsi"/>
          <w:color w:val="000000"/>
          <w:kern w:val="0"/>
          <w14:ligatures w14:val="none"/>
        </w:rPr>
        <w:t xml:space="preserve">. </w:t>
      </w:r>
    </w:p>
    <w:p w14:paraId="59370E35" w14:textId="667B38A6" w:rsidR="008E504C" w:rsidRDefault="008E504C" w:rsidP="008E504C">
      <w:pPr>
        <w:shd w:val="clear" w:color="auto" w:fill="FFFFFF"/>
        <w:ind w:firstLine="720"/>
      </w:pPr>
      <w:r>
        <w:rPr>
          <w:rFonts w:eastAsia="Times New Roman" w:cstheme="minorHAnsi"/>
          <w:color w:val="000000"/>
          <w:kern w:val="0"/>
          <w14:ligatures w14:val="none"/>
        </w:rPr>
        <w:t xml:space="preserve">We thank the community for their continued patience as we work through this project. If you have any questions about Sunshine Land Design maintenance, please contact them directly. They will call you back by the next business day. They can be reached at </w:t>
      </w:r>
      <w:hyperlink r:id="rId5" w:history="1">
        <w:r>
          <w:rPr>
            <w:rStyle w:val="Hyperlink"/>
            <w:rFonts w:ascii="Roboto" w:hAnsi="Roboto"/>
            <w:color w:val="3C51B4"/>
            <w:sz w:val="21"/>
            <w:szCs w:val="21"/>
            <w:shd w:val="clear" w:color="auto" w:fill="FFFFFF"/>
          </w:rPr>
          <w:t>(772) 283-2648</w:t>
        </w:r>
      </w:hyperlink>
      <w:r>
        <w:t xml:space="preserve"> and ask for either Tim Taylor or James Brockmeirer. </w:t>
      </w:r>
    </w:p>
    <w:p w14:paraId="5E2A5728" w14:textId="45C64361" w:rsidR="008E504C" w:rsidRDefault="008E504C" w:rsidP="008E504C">
      <w:pPr>
        <w:shd w:val="clear" w:color="auto" w:fill="FFFFFF"/>
      </w:pPr>
      <w:r>
        <w:t xml:space="preserve">Kind Regards, </w:t>
      </w:r>
    </w:p>
    <w:p w14:paraId="436D0B57" w14:textId="4958DCAD" w:rsidR="008E504C" w:rsidRDefault="008E504C" w:rsidP="008E504C">
      <w:pPr>
        <w:shd w:val="clear" w:color="auto" w:fill="FFFFFF"/>
      </w:pPr>
      <w:r>
        <w:t xml:space="preserve">Tony Kretz </w:t>
      </w:r>
    </w:p>
    <w:p w14:paraId="0DACA8CE" w14:textId="7A1FEA24" w:rsidR="008E504C" w:rsidRPr="008E504C" w:rsidRDefault="008E504C" w:rsidP="008E504C">
      <w:pPr>
        <w:shd w:val="clear" w:color="auto" w:fill="FFFFFF"/>
      </w:pPr>
      <w:r>
        <w:t>Evergreen Board President</w:t>
      </w:r>
    </w:p>
    <w:p w14:paraId="7437A4EF" w14:textId="615C9273" w:rsidR="00502FCA" w:rsidRDefault="00502FCA" w:rsidP="00502FCA"/>
    <w:sectPr w:rsidR="00502FCA" w:rsidSect="008E504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FCA"/>
    <w:rsid w:val="00502FCA"/>
    <w:rsid w:val="008E504C"/>
    <w:rsid w:val="00BA6C98"/>
    <w:rsid w:val="00E92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C714F"/>
  <w15:chartTrackingRefBased/>
  <w15:docId w15:val="{A90A7F02-AC7A-448B-9F63-6653B941C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2F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2F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2FC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2FC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2FC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2F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2F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2F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2F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FC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2FC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2FC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2F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2F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2F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2F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2F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2FCA"/>
    <w:rPr>
      <w:rFonts w:eastAsiaTheme="majorEastAsia" w:cstheme="majorBidi"/>
      <w:color w:val="272727" w:themeColor="text1" w:themeTint="D8"/>
    </w:rPr>
  </w:style>
  <w:style w:type="paragraph" w:styleId="Title">
    <w:name w:val="Title"/>
    <w:basedOn w:val="Normal"/>
    <w:next w:val="Normal"/>
    <w:link w:val="TitleChar"/>
    <w:uiPriority w:val="10"/>
    <w:qFormat/>
    <w:rsid w:val="00502F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2F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2F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2F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2FCA"/>
    <w:pPr>
      <w:spacing w:before="160"/>
      <w:jc w:val="center"/>
    </w:pPr>
    <w:rPr>
      <w:i/>
      <w:iCs/>
      <w:color w:val="404040" w:themeColor="text1" w:themeTint="BF"/>
    </w:rPr>
  </w:style>
  <w:style w:type="character" w:customStyle="1" w:styleId="QuoteChar">
    <w:name w:val="Quote Char"/>
    <w:basedOn w:val="DefaultParagraphFont"/>
    <w:link w:val="Quote"/>
    <w:uiPriority w:val="29"/>
    <w:rsid w:val="00502FCA"/>
    <w:rPr>
      <w:i/>
      <w:iCs/>
      <w:color w:val="404040" w:themeColor="text1" w:themeTint="BF"/>
    </w:rPr>
  </w:style>
  <w:style w:type="paragraph" w:styleId="ListParagraph">
    <w:name w:val="List Paragraph"/>
    <w:basedOn w:val="Normal"/>
    <w:uiPriority w:val="34"/>
    <w:qFormat/>
    <w:rsid w:val="00502FCA"/>
    <w:pPr>
      <w:ind w:left="720"/>
      <w:contextualSpacing/>
    </w:pPr>
  </w:style>
  <w:style w:type="character" w:styleId="IntenseEmphasis">
    <w:name w:val="Intense Emphasis"/>
    <w:basedOn w:val="DefaultParagraphFont"/>
    <w:uiPriority w:val="21"/>
    <w:qFormat/>
    <w:rsid w:val="00502FCA"/>
    <w:rPr>
      <w:i/>
      <w:iCs/>
      <w:color w:val="2F5496" w:themeColor="accent1" w:themeShade="BF"/>
    </w:rPr>
  </w:style>
  <w:style w:type="paragraph" w:styleId="IntenseQuote">
    <w:name w:val="Intense Quote"/>
    <w:basedOn w:val="Normal"/>
    <w:next w:val="Normal"/>
    <w:link w:val="IntenseQuoteChar"/>
    <w:uiPriority w:val="30"/>
    <w:qFormat/>
    <w:rsid w:val="00502F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2FCA"/>
    <w:rPr>
      <w:i/>
      <w:iCs/>
      <w:color w:val="2F5496" w:themeColor="accent1" w:themeShade="BF"/>
    </w:rPr>
  </w:style>
  <w:style w:type="character" w:styleId="IntenseReference">
    <w:name w:val="Intense Reference"/>
    <w:basedOn w:val="DefaultParagraphFont"/>
    <w:uiPriority w:val="32"/>
    <w:qFormat/>
    <w:rsid w:val="00502FCA"/>
    <w:rPr>
      <w:b/>
      <w:bCs/>
      <w:smallCaps/>
      <w:color w:val="2F5496" w:themeColor="accent1" w:themeShade="BF"/>
      <w:spacing w:val="5"/>
    </w:rPr>
  </w:style>
  <w:style w:type="character" w:styleId="Hyperlink">
    <w:name w:val="Hyperlink"/>
    <w:basedOn w:val="DefaultParagraphFont"/>
    <w:uiPriority w:val="99"/>
    <w:semiHidden/>
    <w:unhideWhenUsed/>
    <w:rsid w:val="008E504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tel:7722832648"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316</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Nelson</dc:creator>
  <cp:keywords/>
  <dc:description/>
  <cp:lastModifiedBy>Linda Nelson</cp:lastModifiedBy>
  <cp:revision>1</cp:revision>
  <dcterms:created xsi:type="dcterms:W3CDTF">2026-02-12T14:03:00Z</dcterms:created>
  <dcterms:modified xsi:type="dcterms:W3CDTF">2026-02-12T14:31:00Z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a8a41c4c-2e2e-4524-924e-ed6e8598ace9</vt:lpwstr>
  </property>
</Properties>
</file>